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"/>
          <w:kern w:val="0"/>
          <w:sz w:val="30"/>
          <w:szCs w:val="32"/>
          <w:lang w:eastAsia="zh-CN"/>
        </w:rPr>
      </w:pPr>
      <w:r>
        <w:rPr>
          <w:rFonts w:eastAsia="仿宋"/>
          <w:kern w:val="0"/>
          <w:sz w:val="30"/>
          <w:szCs w:val="32"/>
        </w:rPr>
        <w:t>附件1</w:t>
      </w:r>
      <w:r>
        <w:rPr>
          <w:rFonts w:hint="eastAsia" w:eastAsia="仿宋"/>
          <w:kern w:val="0"/>
          <w:sz w:val="30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17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年宁波大学华恒创业基金无息贷款申请表</w:t>
      </w:r>
    </w:p>
    <w:tbl>
      <w:tblPr>
        <w:tblStyle w:val="5"/>
        <w:tblW w:w="916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043"/>
        <w:gridCol w:w="2205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申请人姓名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别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户籍所在地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</w:t>
            </w:r>
            <w:r>
              <w:rPr>
                <w:rFonts w:hint="eastAsia" w:eastAsia="仿宋"/>
                <w:sz w:val="28"/>
                <w:szCs w:val="28"/>
              </w:rPr>
              <w:t>学院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固定住所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紧急联系人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紧急联系电话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企业名称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经营业务范围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经营地址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雇员人数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固定资产原值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万元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流动资产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项目总投资额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万元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申请借款金额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80" w:firstLineChars="10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80" w:firstLineChars="10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情况介绍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可另附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3080" w:firstLineChars="110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2760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eastAsia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学生工作</w:t>
            </w:r>
            <w:r>
              <w:rPr>
                <w:rFonts w:eastAsia="仿宋"/>
                <w:sz w:val="28"/>
                <w:szCs w:val="28"/>
              </w:rPr>
              <w:t>负责人签字：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学院</w:t>
            </w:r>
            <w:r>
              <w:rPr>
                <w:rFonts w:eastAsia="仿宋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学生发展与服务处</w:t>
            </w:r>
            <w:r>
              <w:rPr>
                <w:rFonts w:eastAsia="仿宋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部门</w:t>
            </w:r>
            <w:r>
              <w:rPr>
                <w:rFonts w:eastAsia="仿宋"/>
                <w:sz w:val="28"/>
                <w:szCs w:val="28"/>
              </w:rPr>
              <w:t>负责人签字：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学院</w:t>
            </w:r>
            <w:r>
              <w:rPr>
                <w:rFonts w:eastAsia="仿宋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最终发放额度</w:t>
            </w:r>
          </w:p>
        </w:tc>
        <w:tc>
          <w:tcPr>
            <w:tcW w:w="7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元 （请用大写数字填写）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最终还款期限</w:t>
            </w:r>
          </w:p>
        </w:tc>
        <w:tc>
          <w:tcPr>
            <w:tcW w:w="7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both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日之前</w:t>
            </w:r>
            <w:bookmarkStart w:id="0" w:name="_GoBack"/>
            <w:bookmarkEnd w:id="0"/>
          </w:p>
        </w:tc>
      </w:tr>
    </w:tbl>
    <w:p>
      <w:pPr>
        <w:spacing w:line="560" w:lineRule="exact"/>
      </w:pPr>
      <w:r>
        <w:rPr>
          <w:rFonts w:eastAsia="仿宋"/>
          <w:kern w:val="0"/>
          <w:sz w:val="24"/>
        </w:rPr>
        <w:t>注：本申请表一式三份，申请人、申请学院、</w:t>
      </w:r>
      <w:r>
        <w:rPr>
          <w:rFonts w:hint="eastAsia" w:eastAsia="仿宋"/>
          <w:kern w:val="0"/>
          <w:sz w:val="24"/>
        </w:rPr>
        <w:t>学生发展与服务处</w:t>
      </w:r>
      <w:r>
        <w:rPr>
          <w:rFonts w:eastAsia="仿宋"/>
          <w:kern w:val="0"/>
          <w:sz w:val="24"/>
        </w:rPr>
        <w:t>各留存一份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A29"/>
    <w:rsid w:val="007F35C0"/>
    <w:rsid w:val="00F94A29"/>
    <w:rsid w:val="10BC0F39"/>
    <w:rsid w:val="60182016"/>
    <w:rsid w:val="700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ScaleCrop>false</ScaleCrop>
  <LinksUpToDate>false</LinksUpToDate>
  <CharactersWithSpaces>466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2014-11-19T06:28:00Z</dcterms:created>
  <dc:creator>Maoxuan</dc:creator>
  <cp:lastModifiedBy>Administrator</cp:lastModifiedBy>
  <dcterms:modified xsi:type="dcterms:W3CDTF">2017-10-24T06:59:40Z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